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E3" w:rsidRPr="00F975E3" w:rsidRDefault="00F975E3" w:rsidP="00F975E3">
      <w:pPr>
        <w:pStyle w:val="1"/>
        <w:shd w:val="clear" w:color="auto" w:fill="FFFFFF"/>
        <w:spacing w:before="0" w:after="0"/>
        <w:jc w:val="center"/>
        <w:textAlignment w:val="top"/>
        <w:rPr>
          <w:rFonts w:ascii="Arial" w:hAnsi="Arial" w:cs="Arial"/>
          <w:sz w:val="18"/>
          <w:szCs w:val="18"/>
        </w:rPr>
      </w:pPr>
      <w:r w:rsidRPr="00F975E3">
        <w:rPr>
          <w:rFonts w:ascii="Arial" w:hAnsi="Arial" w:cs="Arial"/>
          <w:sz w:val="30"/>
          <w:szCs w:val="30"/>
        </w:rPr>
        <w:t xml:space="preserve">Знакомство с Амстердамом на Новый год, </w:t>
      </w:r>
    </w:p>
    <w:p w:rsidR="00F975E3" w:rsidRPr="00F975E3" w:rsidRDefault="00F975E3" w:rsidP="00F975E3">
      <w:pPr>
        <w:pStyle w:val="1"/>
        <w:shd w:val="clear" w:color="auto" w:fill="FFFFFF"/>
        <w:spacing w:before="0" w:after="0"/>
        <w:jc w:val="center"/>
        <w:textAlignment w:val="top"/>
        <w:rPr>
          <w:rFonts w:ascii="Arial" w:hAnsi="Arial" w:cs="Arial"/>
          <w:sz w:val="18"/>
          <w:szCs w:val="18"/>
        </w:rPr>
      </w:pPr>
      <w:r w:rsidRPr="00F975E3">
        <w:rPr>
          <w:rFonts w:ascii="Arial" w:hAnsi="Arial" w:cs="Arial"/>
          <w:sz w:val="30"/>
          <w:szCs w:val="30"/>
        </w:rPr>
        <w:t>заезд 29.12, 6 дней/5 ночей</w:t>
      </w:r>
    </w:p>
    <w:p w:rsidR="00F975E3" w:rsidRDefault="00F975E3" w:rsidP="00F975E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F975E3" w:rsidRDefault="00F975E3" w:rsidP="00F975E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F975E3" w:rsidRPr="00F975E3" w:rsidRDefault="00F975E3" w:rsidP="00F975E3">
      <w:pPr>
        <w:shd w:val="clear" w:color="auto" w:fill="FFFFFF"/>
        <w:rPr>
          <w:rFonts w:ascii="Arial" w:hAnsi="Arial" w:cs="Arial"/>
          <w:sz w:val="18"/>
          <w:szCs w:val="18"/>
        </w:rPr>
      </w:pPr>
      <w:r w:rsidRPr="00F975E3">
        <w:rPr>
          <w:rFonts w:ascii="Arial" w:hAnsi="Arial" w:cs="Arial"/>
          <w:sz w:val="18"/>
          <w:szCs w:val="18"/>
        </w:rPr>
        <w:t>Заезд:</w:t>
      </w:r>
      <w:r w:rsidRPr="00F975E3">
        <w:rPr>
          <w:rStyle w:val="apple-converted-space"/>
          <w:rFonts w:ascii="Arial" w:hAnsi="Arial" w:cs="Arial"/>
          <w:sz w:val="18"/>
          <w:szCs w:val="18"/>
        </w:rPr>
        <w:t> </w:t>
      </w:r>
      <w:r w:rsidRPr="00F975E3">
        <w:rPr>
          <w:rFonts w:ascii="Arial" w:hAnsi="Arial" w:cs="Arial"/>
          <w:b/>
          <w:bCs/>
          <w:sz w:val="18"/>
          <w:szCs w:val="18"/>
        </w:rPr>
        <w:t>29.12.2013</w:t>
      </w:r>
    </w:p>
    <w:p w:rsidR="00F975E3" w:rsidRPr="00F975E3" w:rsidRDefault="00F975E3" w:rsidP="00F975E3">
      <w:pPr>
        <w:shd w:val="clear" w:color="auto" w:fill="FFFFFF"/>
        <w:rPr>
          <w:rStyle w:val="a4"/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8"/>
          <w:szCs w:val="18"/>
        </w:rPr>
        <w:t>Кол-во дней тура :</w:t>
      </w:r>
      <w:r w:rsidRPr="00F975E3">
        <w:rPr>
          <w:rStyle w:val="apple-converted-space"/>
          <w:rFonts w:ascii="Arial" w:hAnsi="Arial" w:cs="Arial"/>
          <w:sz w:val="18"/>
          <w:szCs w:val="18"/>
        </w:rPr>
        <w:t> </w:t>
      </w:r>
      <w:r w:rsidRPr="00F975E3">
        <w:rPr>
          <w:rFonts w:ascii="Arial" w:hAnsi="Arial" w:cs="Arial"/>
          <w:b/>
          <w:bCs/>
          <w:sz w:val="18"/>
          <w:szCs w:val="18"/>
        </w:rPr>
        <w:t>6 дней/5 ночей</w:t>
      </w:r>
    </w:p>
    <w:p w:rsidR="00F975E3" w:rsidRDefault="00F975E3" w:rsidP="00F975E3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</w:p>
    <w:p w:rsidR="00F975E3" w:rsidRDefault="00F975E3" w:rsidP="00F975E3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</w:p>
    <w:p w:rsidR="00F975E3" w:rsidRPr="00F975E3" w:rsidRDefault="00F975E3" w:rsidP="00F975E3">
      <w:pPr>
        <w:pStyle w:val="a6"/>
        <w:shd w:val="clear" w:color="auto" w:fill="FFFFFF"/>
        <w:spacing w:before="0" w:after="0"/>
        <w:rPr>
          <w:rFonts w:ascii="Arial" w:hAnsi="Arial" w:cs="Arial"/>
          <w:b/>
          <w:bCs/>
          <w:sz w:val="16"/>
          <w:szCs w:val="16"/>
        </w:rPr>
      </w:pPr>
      <w:r w:rsidRPr="00F975E3">
        <w:rPr>
          <w:rStyle w:val="a4"/>
          <w:rFonts w:ascii="Arial" w:hAnsi="Arial" w:cs="Arial"/>
          <w:sz w:val="16"/>
          <w:szCs w:val="16"/>
        </w:rPr>
        <w:t>Программа тура: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7474"/>
      </w:tblGrid>
      <w:tr w:rsidR="00F975E3" w:rsidRPr="00F975E3" w:rsidTr="00980751"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E3">
              <w:rPr>
                <w:rFonts w:ascii="Arial" w:hAnsi="Arial" w:cs="Arial"/>
                <w:b/>
                <w:bCs/>
                <w:sz w:val="16"/>
                <w:szCs w:val="16"/>
              </w:rPr>
              <w:t>29 декабря</w:t>
            </w:r>
          </w:p>
        </w:tc>
        <w:tc>
          <w:tcPr>
            <w:tcW w:w="7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5E3">
              <w:rPr>
                <w:rFonts w:ascii="Arial" w:hAnsi="Arial" w:cs="Arial"/>
                <w:sz w:val="16"/>
                <w:szCs w:val="16"/>
              </w:rPr>
              <w:t>Прилет в Амстердам.  Трансфер в отель, размещение в отеле</w:t>
            </w:r>
          </w:p>
        </w:tc>
      </w:tr>
      <w:tr w:rsidR="00F975E3" w:rsidRPr="00F975E3" w:rsidTr="00980751"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E3">
              <w:rPr>
                <w:rFonts w:ascii="Arial" w:hAnsi="Arial" w:cs="Arial"/>
                <w:b/>
                <w:bCs/>
                <w:sz w:val="16"/>
                <w:szCs w:val="16"/>
              </w:rPr>
              <w:t>30 декабря</w:t>
            </w:r>
          </w:p>
        </w:tc>
        <w:tc>
          <w:tcPr>
            <w:tcW w:w="7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5E3">
              <w:rPr>
                <w:rFonts w:ascii="Arial" w:hAnsi="Arial" w:cs="Arial"/>
                <w:sz w:val="16"/>
                <w:szCs w:val="16"/>
              </w:rPr>
              <w:t>Завтрак.</w:t>
            </w:r>
            <w:r w:rsidRPr="00F975E3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F975E3">
              <w:rPr>
                <w:rStyle w:val="a4"/>
                <w:rFonts w:ascii="Arial" w:hAnsi="Arial" w:cs="Arial"/>
                <w:sz w:val="16"/>
                <w:szCs w:val="16"/>
              </w:rPr>
              <w:t>В подарок</w:t>
            </w:r>
            <w:r w:rsidRPr="00F975E3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F975E3">
              <w:rPr>
                <w:rFonts w:ascii="Arial" w:hAnsi="Arial" w:cs="Arial"/>
                <w:sz w:val="16"/>
                <w:szCs w:val="16"/>
              </w:rPr>
              <w:t>-  Обзорная экскурсия по Амстердаму с посещение алмазной фабрики и прогулкой по каналам.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75E3">
              <w:rPr>
                <w:rFonts w:ascii="Arial" w:hAnsi="Arial" w:cs="Arial"/>
                <w:sz w:val="16"/>
                <w:szCs w:val="16"/>
              </w:rPr>
              <w:t>За дополнительную плату </w:t>
            </w:r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>экскурсия в фольклорные деревни </w:t>
            </w:r>
            <w:proofErr w:type="spellStart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>Заансе</w:t>
            </w:r>
            <w:proofErr w:type="spellEnd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>Сханс</w:t>
            </w:r>
            <w:proofErr w:type="spellEnd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>Волендам</w:t>
            </w:r>
            <w:proofErr w:type="spellEnd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975E3" w:rsidRPr="00F975E3" w:rsidTr="00980751"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E3">
              <w:rPr>
                <w:rFonts w:ascii="Arial" w:hAnsi="Arial" w:cs="Arial"/>
                <w:b/>
                <w:bCs/>
                <w:sz w:val="16"/>
                <w:szCs w:val="16"/>
              </w:rPr>
              <w:t>31 декабря</w:t>
            </w:r>
          </w:p>
        </w:tc>
        <w:tc>
          <w:tcPr>
            <w:tcW w:w="7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75E3">
              <w:rPr>
                <w:rFonts w:ascii="Arial" w:hAnsi="Arial" w:cs="Arial"/>
                <w:sz w:val="16"/>
                <w:szCs w:val="16"/>
              </w:rPr>
              <w:t>Завтрак. Свободный день. За дополнительную плату </w:t>
            </w:r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 xml:space="preserve">экскурсия в Гаагу и </w:t>
            </w:r>
            <w:proofErr w:type="spellStart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>Дельфт</w:t>
            </w:r>
            <w:proofErr w:type="spellEnd"/>
            <w:r w:rsidRPr="00F975E3">
              <w:rPr>
                <w:rStyle w:val="a5"/>
                <w:rFonts w:ascii="Arial" w:hAnsi="Arial" w:cs="Arial"/>
                <w:sz w:val="16"/>
                <w:szCs w:val="16"/>
              </w:rPr>
              <w:t> .</w:t>
            </w:r>
          </w:p>
        </w:tc>
      </w:tr>
      <w:tr w:rsidR="00F975E3" w:rsidRPr="00F975E3" w:rsidTr="00980751"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E3">
              <w:rPr>
                <w:rFonts w:ascii="Arial" w:hAnsi="Arial" w:cs="Arial"/>
                <w:b/>
                <w:bCs/>
                <w:sz w:val="16"/>
                <w:szCs w:val="16"/>
              </w:rPr>
              <w:t>1 января</w:t>
            </w:r>
          </w:p>
        </w:tc>
        <w:tc>
          <w:tcPr>
            <w:tcW w:w="7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F975E3">
              <w:rPr>
                <w:rFonts w:ascii="Arial" w:hAnsi="Arial" w:cs="Arial"/>
                <w:sz w:val="16"/>
                <w:szCs w:val="16"/>
              </w:rPr>
              <w:t>Завтрак. Свободный день. </w:t>
            </w:r>
          </w:p>
        </w:tc>
      </w:tr>
      <w:tr w:rsidR="00F975E3" w:rsidRPr="00F975E3" w:rsidTr="00980751"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E3">
              <w:rPr>
                <w:rStyle w:val="a4"/>
                <w:rFonts w:ascii="Arial" w:hAnsi="Arial" w:cs="Arial"/>
                <w:sz w:val="16"/>
                <w:szCs w:val="16"/>
              </w:rPr>
              <w:t>2  января</w:t>
            </w:r>
          </w:p>
        </w:tc>
        <w:tc>
          <w:tcPr>
            <w:tcW w:w="7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rPr>
                <w:rStyle w:val="a4"/>
                <w:rFonts w:ascii="Arial" w:hAnsi="Arial" w:cs="Arial"/>
                <w:sz w:val="16"/>
                <w:szCs w:val="16"/>
              </w:rPr>
            </w:pPr>
            <w:r w:rsidRPr="00F975E3">
              <w:rPr>
                <w:rFonts w:ascii="Arial" w:hAnsi="Arial" w:cs="Arial"/>
                <w:sz w:val="16"/>
                <w:szCs w:val="16"/>
              </w:rPr>
              <w:t>Завтрак. Свободный день.(</w:t>
            </w:r>
            <w:r>
              <w:rPr>
                <w:rFonts w:ascii="Arial" w:hAnsi="Arial" w:cs="Arial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плату: </w:t>
            </w:r>
            <w:r w:rsidRPr="00F975E3">
              <w:rPr>
                <w:rFonts w:ascii="Arial" w:hAnsi="Arial" w:cs="Arial"/>
                <w:sz w:val="16"/>
                <w:szCs w:val="16"/>
              </w:rPr>
              <w:t xml:space="preserve">поездка в </w:t>
            </w:r>
            <w:proofErr w:type="spellStart"/>
            <w:r w:rsidRPr="00F975E3">
              <w:rPr>
                <w:rFonts w:ascii="Arial" w:hAnsi="Arial" w:cs="Arial"/>
                <w:sz w:val="16"/>
                <w:szCs w:val="16"/>
              </w:rPr>
              <w:t>Хаарлем</w:t>
            </w:r>
            <w:proofErr w:type="spellEnd"/>
            <w:r w:rsidRPr="00F9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975E3" w:rsidRPr="00F975E3" w:rsidTr="00980751"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75E3">
              <w:rPr>
                <w:rStyle w:val="a4"/>
                <w:rFonts w:ascii="Arial" w:hAnsi="Arial" w:cs="Arial"/>
                <w:sz w:val="16"/>
                <w:szCs w:val="16"/>
              </w:rPr>
              <w:t>3 января</w:t>
            </w:r>
          </w:p>
        </w:tc>
        <w:tc>
          <w:tcPr>
            <w:tcW w:w="7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975E3" w:rsidRPr="00F975E3" w:rsidRDefault="00F975E3" w:rsidP="00980751">
            <w:pPr>
              <w:pStyle w:val="a6"/>
              <w:spacing w:before="0" w:after="0"/>
            </w:pPr>
            <w:r w:rsidRPr="00F975E3">
              <w:rPr>
                <w:rFonts w:ascii="Arial" w:hAnsi="Arial" w:cs="Arial"/>
                <w:sz w:val="16"/>
                <w:szCs w:val="16"/>
              </w:rPr>
              <w:t>Завтрак. Трансфер в аэропорт Амстердама.</w:t>
            </w:r>
          </w:p>
        </w:tc>
      </w:tr>
    </w:tbl>
    <w:p w:rsidR="00F975E3" w:rsidRPr="00F975E3" w:rsidRDefault="00F975E3" w:rsidP="00F975E3"/>
    <w:p w:rsidR="00F975E3" w:rsidRPr="00F975E3" w:rsidRDefault="00F975E3" w:rsidP="00F975E3">
      <w:pPr>
        <w:pStyle w:val="a6"/>
        <w:shd w:val="clear" w:color="auto" w:fill="FFFFFF"/>
        <w:spacing w:before="0" w:after="0"/>
        <w:rPr>
          <w:rStyle w:val="a4"/>
          <w:rFonts w:ascii="Arial" w:hAnsi="Arial" w:cs="Arial"/>
          <w:sz w:val="16"/>
          <w:szCs w:val="16"/>
        </w:rPr>
      </w:pPr>
      <w:r w:rsidRPr="00F975E3">
        <w:rPr>
          <w:rStyle w:val="a4"/>
          <w:rFonts w:ascii="Arial" w:hAnsi="Arial" w:cs="Arial"/>
          <w:sz w:val="16"/>
          <w:szCs w:val="16"/>
        </w:rPr>
        <w:t>Расписание рейсов:</w:t>
      </w:r>
    </w:p>
    <w:p w:rsidR="00F975E3" w:rsidRPr="00F975E3" w:rsidRDefault="00F975E3" w:rsidP="00F975E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F975E3">
        <w:rPr>
          <w:rStyle w:val="a4"/>
          <w:rFonts w:ascii="Arial" w:hAnsi="Arial" w:cs="Arial"/>
          <w:sz w:val="16"/>
          <w:szCs w:val="16"/>
        </w:rPr>
        <w:t>KL904/907</w:t>
      </w:r>
    </w:p>
    <w:p w:rsidR="00F975E3" w:rsidRPr="00F975E3" w:rsidRDefault="00F975E3" w:rsidP="00F975E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Москва/Амстердам/KL904, SVO-AMS, 19:00-19:40</w:t>
      </w:r>
    </w:p>
    <w:p w:rsidR="00F975E3" w:rsidRPr="00F975E3" w:rsidRDefault="00F975E3" w:rsidP="00F975E3">
      <w:pPr>
        <w:pStyle w:val="a6"/>
        <w:shd w:val="clear" w:color="auto" w:fill="FFFFFF"/>
        <w:spacing w:before="0" w:after="0"/>
      </w:pPr>
      <w:r w:rsidRPr="00F975E3">
        <w:rPr>
          <w:rFonts w:ascii="Arial" w:hAnsi="Arial" w:cs="Arial"/>
          <w:sz w:val="16"/>
          <w:szCs w:val="16"/>
        </w:rPr>
        <w:t>Амстердам/Москва/KL907, AMS-SVO, 20:35-03:00</w:t>
      </w:r>
    </w:p>
    <w:p w:rsidR="00F975E3" w:rsidRPr="00F975E3" w:rsidRDefault="00F975E3" w:rsidP="00F975E3">
      <w:pPr>
        <w:pStyle w:val="a6"/>
        <w:shd w:val="clear" w:color="auto" w:fill="FFFFFF"/>
        <w:spacing w:before="0" w:after="0"/>
      </w:pPr>
    </w:p>
    <w:p w:rsidR="00F975E3" w:rsidRPr="00F975E3" w:rsidRDefault="00F975E3" w:rsidP="00F975E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F975E3">
        <w:rPr>
          <w:rStyle w:val="a4"/>
          <w:rFonts w:ascii="Arial" w:hAnsi="Arial" w:cs="Arial"/>
          <w:sz w:val="16"/>
          <w:szCs w:val="16"/>
        </w:rPr>
        <w:t>Стоимость тура включает:</w:t>
      </w:r>
    </w:p>
    <w:p w:rsidR="00F975E3" w:rsidRPr="00F975E3" w:rsidRDefault="00F975E3" w:rsidP="00F975E3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авиаперелет  Москва – Амстердам – Москва регулярным рейсом а/к «KLM»;</w:t>
      </w:r>
    </w:p>
    <w:p w:rsidR="00F975E3" w:rsidRPr="00F975E3" w:rsidRDefault="00F975E3" w:rsidP="00F975E3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все трансферы по программе;</w:t>
      </w:r>
    </w:p>
    <w:p w:rsidR="00F975E3" w:rsidRPr="00F975E3" w:rsidRDefault="00F975E3" w:rsidP="00F975E3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проживание в отел</w:t>
      </w:r>
      <w:r w:rsidRPr="00F975E3">
        <w:rPr>
          <w:rFonts w:ascii="Arial" w:hAnsi="Arial" w:cs="Arial"/>
          <w:sz w:val="16"/>
          <w:szCs w:val="16"/>
          <w:lang w:val="en-US"/>
        </w:rPr>
        <w:t>e</w:t>
      </w:r>
      <w:r w:rsidRPr="00F975E3">
        <w:rPr>
          <w:rFonts w:ascii="Arial" w:hAnsi="Arial" w:cs="Arial"/>
          <w:sz w:val="16"/>
          <w:szCs w:val="16"/>
        </w:rPr>
        <w:t xml:space="preserve"> </w:t>
      </w:r>
      <w:r w:rsidRPr="00F975E3">
        <w:rPr>
          <w:rFonts w:ascii="Arial" w:hAnsi="Arial" w:cs="Arial"/>
          <w:sz w:val="16"/>
          <w:szCs w:val="16"/>
          <w:lang w:val="en-US"/>
        </w:rPr>
        <w:t>NH</w:t>
      </w:r>
      <w:r w:rsidRPr="00F975E3">
        <w:rPr>
          <w:rFonts w:ascii="Arial" w:hAnsi="Arial" w:cs="Arial"/>
          <w:sz w:val="16"/>
          <w:szCs w:val="16"/>
        </w:rPr>
        <w:t xml:space="preserve"> </w:t>
      </w:r>
      <w:r w:rsidRPr="00F975E3">
        <w:rPr>
          <w:rFonts w:ascii="Arial" w:hAnsi="Arial" w:cs="Arial"/>
          <w:sz w:val="16"/>
          <w:szCs w:val="16"/>
          <w:lang w:val="en-US"/>
        </w:rPr>
        <w:t>City</w:t>
      </w:r>
      <w:r w:rsidRPr="00F975E3">
        <w:rPr>
          <w:rFonts w:ascii="Arial" w:hAnsi="Arial" w:cs="Arial"/>
          <w:sz w:val="16"/>
          <w:szCs w:val="16"/>
        </w:rPr>
        <w:t xml:space="preserve"> </w:t>
      </w:r>
      <w:r w:rsidRPr="00F975E3">
        <w:rPr>
          <w:rFonts w:ascii="Arial" w:hAnsi="Arial" w:cs="Arial"/>
          <w:sz w:val="16"/>
          <w:szCs w:val="16"/>
          <w:lang w:val="en-US"/>
        </w:rPr>
        <w:t>Centre</w:t>
      </w:r>
      <w:r w:rsidRPr="00F975E3">
        <w:rPr>
          <w:rFonts w:ascii="Arial" w:hAnsi="Arial" w:cs="Arial"/>
          <w:sz w:val="16"/>
          <w:szCs w:val="16"/>
        </w:rPr>
        <w:t xml:space="preserve"> 4* на базе  завтрака;</w:t>
      </w:r>
      <w:bookmarkStart w:id="0" w:name="_GoBack"/>
      <w:bookmarkEnd w:id="0"/>
    </w:p>
    <w:p w:rsidR="00F975E3" w:rsidRPr="00F975E3" w:rsidRDefault="00F975E3" w:rsidP="00F975E3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 Обзорную экскурсию по Амстердаму;</w:t>
      </w:r>
    </w:p>
    <w:p w:rsidR="00F975E3" w:rsidRPr="00F975E3" w:rsidRDefault="00F975E3" w:rsidP="00F975E3">
      <w:pPr>
        <w:numPr>
          <w:ilvl w:val="0"/>
          <w:numId w:val="2"/>
        </w:numPr>
        <w:shd w:val="clear" w:color="auto" w:fill="FFFFFF"/>
        <w:ind w:left="0"/>
      </w:pPr>
      <w:r w:rsidRPr="00F975E3">
        <w:rPr>
          <w:rFonts w:ascii="Arial" w:hAnsi="Arial" w:cs="Arial"/>
          <w:sz w:val="16"/>
          <w:szCs w:val="16"/>
        </w:rPr>
        <w:t>медицинскую страховку.</w:t>
      </w:r>
    </w:p>
    <w:p w:rsidR="00F975E3" w:rsidRPr="00F975E3" w:rsidRDefault="00F975E3" w:rsidP="00F975E3">
      <w:pPr>
        <w:pStyle w:val="a6"/>
        <w:shd w:val="clear" w:color="auto" w:fill="FFFFFF"/>
        <w:spacing w:before="0" w:after="0"/>
      </w:pPr>
    </w:p>
    <w:p w:rsidR="00F975E3" w:rsidRPr="00F975E3" w:rsidRDefault="00F975E3" w:rsidP="00F975E3">
      <w:pPr>
        <w:pStyle w:val="a6"/>
        <w:shd w:val="clear" w:color="auto" w:fill="FFFFFF"/>
        <w:spacing w:before="0" w:after="0"/>
        <w:rPr>
          <w:rFonts w:ascii="Arial" w:hAnsi="Arial" w:cs="Arial"/>
          <w:sz w:val="16"/>
          <w:szCs w:val="16"/>
        </w:rPr>
      </w:pPr>
      <w:r w:rsidRPr="00F975E3">
        <w:rPr>
          <w:rStyle w:val="a4"/>
          <w:rFonts w:ascii="Arial" w:hAnsi="Arial" w:cs="Arial"/>
          <w:sz w:val="16"/>
          <w:szCs w:val="16"/>
        </w:rPr>
        <w:t>Дополнительно оплачивается:</w:t>
      </w:r>
    </w:p>
    <w:p w:rsidR="00F975E3" w:rsidRPr="00F975E3" w:rsidRDefault="00F975E3" w:rsidP="00F975E3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консульский сбор посольства Голландии– 80 евро на человека;</w:t>
      </w:r>
    </w:p>
    <w:p w:rsidR="00F975E3" w:rsidRPr="00F975E3" w:rsidRDefault="00F975E3" w:rsidP="00F975E3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дополнительные экскурсии;</w:t>
      </w:r>
    </w:p>
    <w:p w:rsidR="00F975E3" w:rsidRPr="00F975E3" w:rsidRDefault="00F975E3" w:rsidP="00F975E3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sz w:val="16"/>
          <w:szCs w:val="16"/>
        </w:rPr>
      </w:pPr>
      <w:r w:rsidRPr="00F975E3">
        <w:rPr>
          <w:rFonts w:ascii="Arial" w:hAnsi="Arial" w:cs="Arial"/>
          <w:sz w:val="16"/>
          <w:szCs w:val="16"/>
        </w:rPr>
        <w:t>страховка от невыезда 5% от стоимости тура;</w:t>
      </w:r>
    </w:p>
    <w:p w:rsidR="00F975E3" w:rsidRPr="00F975E3" w:rsidRDefault="00F975E3" w:rsidP="00F975E3">
      <w:pPr>
        <w:numPr>
          <w:ilvl w:val="0"/>
          <w:numId w:val="3"/>
        </w:numPr>
        <w:shd w:val="clear" w:color="auto" w:fill="FFFFFF"/>
        <w:ind w:left="0"/>
      </w:pPr>
      <w:r w:rsidRPr="00F975E3">
        <w:rPr>
          <w:rFonts w:ascii="Arial" w:hAnsi="Arial" w:cs="Arial"/>
          <w:sz w:val="16"/>
          <w:szCs w:val="16"/>
        </w:rPr>
        <w:t xml:space="preserve">новогодний ужин в ресторане </w:t>
      </w:r>
      <w:proofErr w:type="spellStart"/>
      <w:r w:rsidRPr="00F975E3">
        <w:rPr>
          <w:rFonts w:ascii="Arial" w:hAnsi="Arial" w:cs="Arial"/>
          <w:sz w:val="16"/>
          <w:szCs w:val="16"/>
        </w:rPr>
        <w:t>Амрат</w:t>
      </w:r>
      <w:proofErr w:type="spellEnd"/>
      <w:r w:rsidRPr="00F975E3">
        <w:rPr>
          <w:rFonts w:ascii="Arial" w:hAnsi="Arial" w:cs="Arial"/>
          <w:sz w:val="16"/>
          <w:szCs w:val="16"/>
        </w:rPr>
        <w:t>, 160 евро (по желанию)</w:t>
      </w:r>
    </w:p>
    <w:p w:rsidR="008E6EAF" w:rsidRPr="00F975E3" w:rsidRDefault="008E6EAF">
      <w:pPr>
        <w:rPr>
          <w:lang w:val="en-US"/>
        </w:rPr>
      </w:pPr>
    </w:p>
    <w:sectPr w:rsidR="008E6EAF" w:rsidRPr="00F975E3" w:rsidSect="00F06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3"/>
    <w:rsid w:val="008E6EAF"/>
    <w:rsid w:val="00F06071"/>
    <w:rsid w:val="00F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378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0"/>
    <w:link w:val="10"/>
    <w:qFormat/>
    <w:rsid w:val="00F975E3"/>
    <w:pPr>
      <w:numPr>
        <w:numId w:val="1"/>
      </w:numPr>
      <w:spacing w:before="280" w:after="28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5E3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F975E3"/>
  </w:style>
  <w:style w:type="character" w:styleId="a4">
    <w:name w:val="Strong"/>
    <w:basedOn w:val="a1"/>
    <w:qFormat/>
    <w:rsid w:val="00F975E3"/>
    <w:rPr>
      <w:b/>
      <w:bCs/>
    </w:rPr>
  </w:style>
  <w:style w:type="character" w:styleId="a5">
    <w:name w:val="Emphasis"/>
    <w:basedOn w:val="a1"/>
    <w:qFormat/>
    <w:rsid w:val="00F975E3"/>
    <w:rPr>
      <w:i/>
      <w:iCs/>
    </w:rPr>
  </w:style>
  <w:style w:type="paragraph" w:styleId="a6">
    <w:name w:val="Normal (Web)"/>
    <w:basedOn w:val="a"/>
    <w:rsid w:val="00F975E3"/>
    <w:pPr>
      <w:spacing w:before="280" w:after="280"/>
    </w:pPr>
  </w:style>
  <w:style w:type="paragraph" w:styleId="a0">
    <w:name w:val="Body Text"/>
    <w:basedOn w:val="a"/>
    <w:link w:val="a7"/>
    <w:uiPriority w:val="99"/>
    <w:semiHidden/>
    <w:unhideWhenUsed/>
    <w:rsid w:val="00F975E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975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PSH</dc:creator>
  <cp:keywords/>
  <dc:description/>
  <cp:lastModifiedBy>KIR PSH</cp:lastModifiedBy>
  <cp:revision>1</cp:revision>
  <dcterms:created xsi:type="dcterms:W3CDTF">2013-11-20T12:57:00Z</dcterms:created>
  <dcterms:modified xsi:type="dcterms:W3CDTF">2013-11-20T12:59:00Z</dcterms:modified>
</cp:coreProperties>
</file>